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B" w:rsidRDefault="002B528B" w:rsidP="002B528B">
      <w:pPr>
        <w:spacing w:line="288" w:lineRule="auto"/>
        <w:jc w:val="both"/>
        <w:rPr>
          <w:rFonts w:cs="Arial"/>
          <w:szCs w:val="19"/>
        </w:rPr>
      </w:pPr>
      <w:r w:rsidRPr="00237455">
        <w:rPr>
          <w:rFonts w:cs="Arial"/>
          <w:szCs w:val="19"/>
        </w:rPr>
        <w:t>Príloha č.4</w:t>
      </w:r>
    </w:p>
    <w:p w:rsidR="002B528B" w:rsidRDefault="002B528B" w:rsidP="002B528B">
      <w:pPr>
        <w:rPr>
          <w:rFonts w:cs="Arial"/>
          <w:b/>
          <w:bCs/>
          <w:sz w:val="28"/>
          <w:szCs w:val="28"/>
          <w:lang w:eastAsia="sk-SK"/>
        </w:rPr>
      </w:pPr>
      <w:bookmarkStart w:id="0" w:name="_GoBack"/>
      <w:bookmarkEnd w:id="0"/>
    </w:p>
    <w:p w:rsidR="002B528B" w:rsidRPr="00C26530" w:rsidRDefault="002B528B" w:rsidP="002B528B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Hodnotiaci hárok</w:t>
      </w:r>
      <w:r>
        <w:rPr>
          <w:rStyle w:val="Odkaznapoznmkupodiarou"/>
          <w:rFonts w:cs="Arial"/>
          <w:b/>
          <w:bCs/>
          <w:szCs w:val="28"/>
          <w:lang w:eastAsia="sk-SK"/>
        </w:rPr>
        <w:footnoteReference w:id="1"/>
      </w:r>
      <w:r>
        <w:rPr>
          <w:rFonts w:cs="Arial"/>
          <w:b/>
          <w:bCs/>
          <w:sz w:val="28"/>
          <w:szCs w:val="28"/>
          <w:lang w:eastAsia="sk-SK"/>
        </w:rPr>
        <w:t xml:space="preserve"> </w:t>
      </w:r>
      <w:r w:rsidRPr="00C26530">
        <w:rPr>
          <w:rFonts w:cs="Arial"/>
          <w:b/>
          <w:bCs/>
          <w:sz w:val="28"/>
          <w:szCs w:val="28"/>
          <w:lang w:eastAsia="sk-SK"/>
        </w:rPr>
        <w:t xml:space="preserve">pre zaradenie do databázy odborných hodnotiteľov žiadostí o NFP financovaných z prostriedkov ESF </w:t>
      </w:r>
    </w:p>
    <w:p w:rsidR="002B528B" w:rsidRPr="00C26530" w:rsidRDefault="002B528B" w:rsidP="002B528B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pre prioritnú os 1 OP EVS</w:t>
      </w:r>
    </w:p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B528B" w:rsidRPr="00C26530" w:rsidTr="009D63A1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:rsidR="002B528B" w:rsidRPr="00C26530" w:rsidRDefault="002B528B" w:rsidP="009D63A1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2B528B" w:rsidRPr="00C26530" w:rsidTr="009D63A1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B528B" w:rsidRPr="00C26530" w:rsidRDefault="002B528B" w:rsidP="002B528B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11"/>
        <w:gridCol w:w="862"/>
        <w:gridCol w:w="1330"/>
        <w:gridCol w:w="1190"/>
        <w:gridCol w:w="3256"/>
      </w:tblGrid>
      <w:tr w:rsidR="002B528B" w:rsidRPr="00C26530" w:rsidTr="009D63A1">
        <w:tc>
          <w:tcPr>
            <w:tcW w:w="2606" w:type="pct"/>
            <w:gridSpan w:val="4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1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2B528B" w:rsidRPr="00C26530" w:rsidTr="009D63A1">
        <w:trPr>
          <w:trHeight w:val="740"/>
        </w:trPr>
        <w:tc>
          <w:tcPr>
            <w:tcW w:w="2606" w:type="pct"/>
            <w:gridSpan w:val="4"/>
            <w:shd w:val="clear" w:color="auto" w:fill="8DB3E2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1" w:type="pct"/>
            <w:shd w:val="clear" w:color="auto" w:fill="8DB3E2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2B528B" w:rsidRPr="00C26530" w:rsidTr="009D63A1">
        <w:tc>
          <w:tcPr>
            <w:tcW w:w="2606" w:type="pct"/>
            <w:gridSpan w:val="4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2B528B" w:rsidRPr="00C26530" w:rsidTr="009D63A1">
        <w:tc>
          <w:tcPr>
            <w:tcW w:w="2606" w:type="pct"/>
            <w:gridSpan w:val="4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2B528B" w:rsidRPr="00C26530" w:rsidTr="009D63A1">
        <w:tc>
          <w:tcPr>
            <w:tcW w:w="5000" w:type="pct"/>
            <w:gridSpan w:val="6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2B528B" w:rsidRPr="00C26530" w:rsidTr="009D63A1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proofErr w:type="spellStart"/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</w:t>
            </w:r>
            <w:proofErr w:type="spellEnd"/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137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64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716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1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53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A656D2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lang w:eastAsia="sk-SK"/>
              </w:rPr>
              <w:t>Zdôvodnenie hodnotenia</w:t>
            </w:r>
          </w:p>
        </w:tc>
      </w:tr>
      <w:tr w:rsidR="002B528B" w:rsidRPr="00C26530" w:rsidTr="009D63A1">
        <w:trPr>
          <w:trHeight w:val="281"/>
        </w:trPr>
        <w:tc>
          <w:tcPr>
            <w:tcW w:w="289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137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716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1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53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89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137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1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C6D9F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1226"/>
        </w:trPr>
        <w:tc>
          <w:tcPr>
            <w:tcW w:w="289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vo VS (nie nevyhnutne pracovno-právny vzťah vo VS, ale napr. aj externý konzultant...)?</w:t>
            </w: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1002"/>
        </w:trPr>
        <w:tc>
          <w:tcPr>
            <w:tcW w:w="289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systémov VS a analýzy a optimalizácie procesov VS?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1.3</w:t>
            </w: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 manažmentu ľudských zdrojov?</w:t>
            </w:r>
            <w:r w:rsidRPr="00C26530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2262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 manažmentu ľudských zdrojov v oblasti VS?</w:t>
            </w:r>
            <w:r w:rsidRPr="00C26530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1256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 oblasti verejného obstarávania?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C26530">
        <w:rPr>
          <w:rFonts w:ascii="Arial Narrow" w:hAnsi="Arial Narrow" w:cs="Arial Narrow"/>
          <w:sz w:val="20"/>
          <w:szCs w:val="22"/>
          <w:lang w:eastAsia="sk-SK"/>
        </w:rPr>
        <w:t xml:space="preserve">Celkový zisk 1 a menej bodov v časti 1 Prax znamená vylúčenie žiadateľa z ďalšieho hodnotenia. </w:t>
      </w:r>
      <w:r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6"/>
        <w:gridCol w:w="703"/>
        <w:gridCol w:w="1566"/>
        <w:gridCol w:w="1275"/>
        <w:gridCol w:w="3259"/>
      </w:tblGrid>
      <w:tr w:rsidR="002B528B" w:rsidRPr="00C26530" w:rsidTr="009D63A1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proofErr w:type="spellStart"/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</w:t>
            </w:r>
            <w:proofErr w:type="spellEnd"/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.</w:t>
            </w:r>
          </w:p>
        </w:tc>
        <w:tc>
          <w:tcPr>
            <w:tcW w:w="1060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377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4B659F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Zdôvodnenie hodnotenia</w:t>
            </w:r>
          </w:p>
        </w:tc>
      </w:tr>
      <w:tr w:rsidR="002B528B" w:rsidRPr="00C26530" w:rsidTr="009D63A1">
        <w:trPr>
          <w:trHeight w:val="281"/>
        </w:trPr>
        <w:tc>
          <w:tcPr>
            <w:tcW w:w="291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060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7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377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2428"/>
        </w:trPr>
        <w:tc>
          <w:tcPr>
            <w:tcW w:w="29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2.1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 odborného hodnotiteľa projektov podporených z fondov EÚ a/alebo iných grantových schém?</w:t>
            </w:r>
            <w:r w:rsidRPr="00C26530">
              <w:rPr>
                <w:rFonts w:ascii="Arial Narrow" w:hAnsi="Arial Narrow" w:cs="Arial Narrow"/>
                <w:strike/>
                <w:sz w:val="20"/>
                <w:szCs w:val="22"/>
                <w:lang w:eastAsia="sk-SK"/>
              </w:rPr>
              <w:t xml:space="preserve"> 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3544"/>
        </w:trPr>
        <w:tc>
          <w:tcPr>
            <w:tcW w:w="29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2.2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s realizáciou projektov (prípravou, riadením, monitorovaním, kontrolou) podporených z fondov EÚ?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C26530">
        <w:rPr>
          <w:rFonts w:ascii="Arial Narrow" w:hAnsi="Arial Narrow" w:cs="Arial Narrow"/>
          <w:sz w:val="20"/>
          <w:szCs w:val="22"/>
          <w:lang w:eastAsia="sk-SK"/>
        </w:rPr>
        <w:lastRenderedPageBreak/>
        <w:t xml:space="preserve">Celkový zisk 1 a menej bodov v časti 2 Skúsenosti s hodnotením a realizáciou projektov znamená vylúčenie žiadateľa z ďalšieho hodnotenia. </w:t>
      </w: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2B528B" w:rsidRPr="00C26530" w:rsidTr="009D63A1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proofErr w:type="spellStart"/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P.č</w:t>
            </w:r>
            <w:proofErr w:type="spellEnd"/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2B528B" w:rsidRPr="00C26530" w:rsidTr="009D63A1">
        <w:trPr>
          <w:trHeight w:val="281"/>
        </w:trPr>
        <w:tc>
          <w:tcPr>
            <w:tcW w:w="294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1418"/>
        </w:trPr>
        <w:tc>
          <w:tcPr>
            <w:tcW w:w="294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1867"/>
        </w:trPr>
        <w:tc>
          <w:tcPr>
            <w:tcW w:w="294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C26530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2B528B" w:rsidRPr="006C4188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Nezískanie ani 1 bodu  v časti </w:t>
      </w:r>
      <w:r w:rsidRPr="00C26530">
        <w:rPr>
          <w:rFonts w:ascii="Arial Narrow" w:hAnsi="Arial Narrow" w:cs="Arial Narrow"/>
          <w:sz w:val="20"/>
          <w:szCs w:val="22"/>
          <w:lang w:eastAsia="sk-SK"/>
        </w:rPr>
        <w:t xml:space="preserve">3 Vedomosti 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znamená vylúčenie žiadateľa z ďalšieho hodnotenia. </w:t>
      </w:r>
      <w:r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2B528B" w:rsidRPr="00C26530" w:rsidTr="009D63A1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 Vedomosti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2B528B" w:rsidRPr="00C26530" w:rsidTr="009D63A1">
        <w:trPr>
          <w:trHeight w:val="994"/>
        </w:trPr>
        <w:tc>
          <w:tcPr>
            <w:tcW w:w="2858" w:type="pct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 nevyhovel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C26530" w:rsidRDefault="002B528B" w:rsidP="002B528B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lastRenderedPageBreak/>
        <w:t>Vysvetlenie hodnotiacich kritérií</w:t>
      </w:r>
    </w:p>
    <w:p w:rsidR="002B528B" w:rsidRPr="00C26530" w:rsidRDefault="002B528B" w:rsidP="002B528B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2B528B" w:rsidRPr="00C26530" w:rsidRDefault="002B528B" w:rsidP="002B528B">
      <w:pPr>
        <w:rPr>
          <w:rFonts w:ascii="Arial Narrow" w:hAnsi="Arial Narrow"/>
          <w:b/>
          <w:sz w:val="24"/>
          <w:u w:val="single"/>
          <w:lang w:eastAsia="sk-SK"/>
        </w:rPr>
      </w:pPr>
      <w:r w:rsidRPr="00C26530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:rsidR="002B528B" w:rsidRPr="00C26530" w:rsidRDefault="002B528B" w:rsidP="002B528B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C26530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Minimálne  4-ročná prax v oblasti, ktorá je predmetom jednotlivých kritérií hodnotiaceho hárku (napr. 1.1 všeobecná prax vo VS, 1.2. systémy VS a analýza a optimalizácia procesov VS, atď.), doložená životopisom s popisom konkrétnej náplne práce, príp. i referenciou.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Minimálne 2-ročná prax v oblasti, ktorá je predmetom jednotlivých kritérií hodnotiaceho hárku (napr. 1.1 všeobecná prax vo VS, 1.2. systémy VS a analýza a optimalizácia procesov VS, atď.), doložená životopisom s popisom konkrétnej náplne práce, príp. i referenciou.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všeobecná prax vo VS, 1.2. systémy VS a analýza a optimalizácia procesov VS, atď.), doložená životopisom s popisom konkrétnej náplne práce, príp. i referenciou. </w:t>
      </w:r>
    </w:p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Celkový zisk 1 a menej bodov v časti 1 Prax </w:t>
      </w:r>
      <w:r>
        <w:rPr>
          <w:rFonts w:ascii="Arial Narrow" w:hAnsi="Arial Narrow" w:cs="Calibri"/>
          <w:i/>
          <w:sz w:val="22"/>
          <w:szCs w:val="19"/>
          <w:lang w:eastAsia="sk-SK"/>
        </w:rPr>
        <w:t xml:space="preserve">v oblasti 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znamená vylúčenie žiadateľa z ďalšieho hodnotenia.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</w:t>
      </w:r>
      <w:r>
        <w:rPr>
          <w:rFonts w:ascii="Arial Narrow" w:hAnsi="Arial Narrow" w:cs="Calibri"/>
          <w:b/>
          <w:sz w:val="24"/>
          <w:szCs w:val="19"/>
          <w:u w:val="single"/>
          <w:lang w:eastAsia="sk-SK"/>
        </w:rPr>
        <w:t> 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hodnotením</w:t>
      </w:r>
      <w:r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 a realizáciou projektov: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Vysoko relevantná prax minimálne 2 rokov v oblasti odborného hodnotenia projektov predovšetkým z fondov EÚ na pozícii hodnotiteľa doložená životopisom s popisom konkrétnej náplne práce, príp. i referenciou. Vysoko relevantná </w:t>
      </w:r>
      <w:proofErr w:type="spellStart"/>
      <w:r w:rsidRPr="00C26530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odborný hodnotiteľ projektov EŠIF, štrukturálnych fondov a kohézneho fondu.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v oblasti odborného hodnotenia projektov z fondov EÚ napríklad na pozícii audítora alebo v oblasti odborného hodnotiteľa iných grantových schém doložená životopisom s popisom konkrétnej náplne práce, príp. i referenciou. Relevantná </w:t>
      </w:r>
      <w:proofErr w:type="spellStart"/>
      <w:r w:rsidRPr="00C26530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audítor pri projektoch EŠIF, štrukturálnych fondov a kohézneho fondu, odborný hodnotiteľ iných grantových schém (nórske, švajčiarske fondy a pod.).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skúsenosť v oblasti odborného hodnotenia projektov predovšetkým z fondov EÚ na pozícii hodnotiteľa doložená životopisom s popisom konkrétnej náplne práce, príp. i referenciou.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Vysoko relevantná prax minimálne 2 rokov v oblasti projektového riadenia, implementácie, monitorovania alebo kontroly projektov z  fondov EÚ, doložená životopisom s popisom konkrétnej náplne práce, príp. i referenciou. Vysoko relevantná </w:t>
      </w:r>
      <w:proofErr w:type="spellStart"/>
      <w:r w:rsidRPr="00C26530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pracovník na akomkoľvek oddelení súvisiacom s implementáciou projektov EŠIF, štrukturálnych fondov a kohézneho fondu.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v oblasti projektového riadenia, implementácie, monitorovania alebo kontroly projektov z  fondov EÚ, doložená životopisom s popisom konkrétnej náplne práce, príp. i referenciou. Relevantná </w:t>
      </w:r>
      <w:proofErr w:type="spellStart"/>
      <w:r w:rsidRPr="00C26530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interný pracovník VS na strane prijímateľa projektov EŠIF alebo externý spolupracovník pri tvorbe a implementácii projektov EŠIF, štrukturálnych fondov a kohézneho fondu.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C26530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 prax v oblasti projektového riadenia, implementácie, monitorovania alebo kontroly projektov z  fondov EÚ, doložená životopisom s popisom konkrétnej náplne práce, príp. i referenciou. </w:t>
      </w:r>
    </w:p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>Celkový zisk 1 a menej bodov v časti 2 Skúsenosti s</w:t>
      </w:r>
      <w:r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žiadateľa z ďalšieho hodnotenia.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lastRenderedPageBreak/>
        <w:t>3 Vedomosti: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>
        <w:rPr>
          <w:rFonts w:ascii="Arial Narrow" w:hAnsi="Arial Narrow" w:cs="Calibri"/>
          <w:sz w:val="20"/>
          <w:szCs w:val="20"/>
          <w:lang w:eastAsia="sk-SK"/>
        </w:rPr>
        <w:t>deklarovaná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deklarovaná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3.2: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 xml:space="preserve">• Zákon 292/2014 </w:t>
      </w:r>
      <w:proofErr w:type="spellStart"/>
      <w:r w:rsidRPr="00C26530">
        <w:rPr>
          <w:rFonts w:ascii="Arial Narrow" w:hAnsi="Arial Narrow" w:cs="Calibri"/>
          <w:sz w:val="20"/>
          <w:szCs w:val="19"/>
          <w:lang w:eastAsia="sk-SK"/>
        </w:rPr>
        <w:t>Z.z</w:t>
      </w:r>
      <w:proofErr w:type="spellEnd"/>
      <w:r w:rsidRPr="00C26530">
        <w:rPr>
          <w:rFonts w:ascii="Arial Narrow" w:hAnsi="Arial Narrow" w:cs="Calibri"/>
          <w:sz w:val="20"/>
          <w:szCs w:val="19"/>
          <w:lang w:eastAsia="sk-SK"/>
        </w:rPr>
        <w:t>. o príspevku poskytovanom z EŠIF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Zákon 292/2014 </w:t>
      </w:r>
      <w:proofErr w:type="spellStart"/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Z.z</w:t>
      </w:r>
      <w:proofErr w:type="spellEnd"/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. o príspevku poskytovanom z</w:t>
      </w:r>
      <w:r>
        <w:rPr>
          <w:rFonts w:ascii="Arial Narrow" w:hAnsi="Arial Narrow" w:cs="Arial"/>
          <w:color w:val="000000"/>
          <w:sz w:val="20"/>
          <w:szCs w:val="19"/>
          <w:lang w:eastAsia="sk-SK"/>
        </w:rPr>
        <w:t> 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EŠIF</w:t>
      </w:r>
      <w:r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 </w:t>
      </w:r>
      <w:r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je </w:t>
      </w:r>
      <w:r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B11176">
        <w:rPr>
          <w:rFonts w:ascii="Arial Narrow" w:hAnsi="Arial Narrow" w:cs="Calibri"/>
          <w:i/>
          <w:sz w:val="22"/>
          <w:szCs w:val="19"/>
          <w:lang w:eastAsia="sk-SK"/>
        </w:rPr>
        <w:t>Nezískanie ani 1 bodu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žiadateľa z ďalšieho hodnotenia.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rPr>
          <w:rFonts w:ascii="Arial Narrow" w:hAnsi="Arial Narrow"/>
          <w:sz w:val="24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267683" w:rsidRDefault="002B528B" w:rsidP="002B528B">
      <w:pPr>
        <w:spacing w:line="288" w:lineRule="auto"/>
        <w:jc w:val="both"/>
        <w:rPr>
          <w:rFonts w:cs="Arial"/>
          <w:szCs w:val="19"/>
        </w:rPr>
      </w:pPr>
    </w:p>
    <w:p w:rsidR="004A777D" w:rsidRDefault="004A777D"/>
    <w:sectPr w:rsidR="004A777D" w:rsidSect="002B528B">
      <w:footerReference w:type="default" r:id="rId7"/>
      <w:headerReference w:type="first" r:id="rId8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F0" w:rsidRDefault="00B235F0" w:rsidP="002B528B">
      <w:r>
        <w:separator/>
      </w:r>
    </w:p>
  </w:endnote>
  <w:endnote w:type="continuationSeparator" w:id="0">
    <w:p w:rsidR="00B235F0" w:rsidRDefault="00B235F0" w:rsidP="002B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C13B51" w:rsidRPr="0080685F" w:rsidRDefault="00B235F0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2B528B">
          <w:rPr>
            <w:rFonts w:ascii="Arial Narrow" w:hAnsi="Arial Narrow"/>
            <w:noProof/>
            <w:sz w:val="20"/>
            <w:szCs w:val="20"/>
          </w:rPr>
          <w:t>5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C13B51" w:rsidRDefault="00B235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F0" w:rsidRDefault="00B235F0" w:rsidP="002B528B">
      <w:r>
        <w:separator/>
      </w:r>
    </w:p>
  </w:footnote>
  <w:footnote w:type="continuationSeparator" w:id="0">
    <w:p w:rsidR="00B235F0" w:rsidRDefault="00B235F0" w:rsidP="002B528B">
      <w:r>
        <w:continuationSeparator/>
      </w:r>
    </w:p>
  </w:footnote>
  <w:footnote w:id="1">
    <w:p w:rsidR="002B528B" w:rsidRDefault="002B528B" w:rsidP="002B52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B4C4B">
        <w:rPr>
          <w:rFonts w:ascii="Arial Narrow" w:hAnsi="Arial Narrow"/>
        </w:rPr>
        <w:t>Hodnotiaci hárok je súčasne kontrolným zoznamom pre proces výberu odborných hodnotiteľov, pretože zaznamenáva sumárne výsledky vyhodnotenia  kritérií  pre zaradenie žiadateľa do databázy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51" w:rsidRDefault="00B235F0">
    <w:pPr>
      <w:pStyle w:val="Hlavika"/>
    </w:pPr>
    <w:r>
      <w:rPr>
        <w:noProof/>
        <w:lang w:eastAsia="sk-SK"/>
      </w:rPr>
      <w:drawing>
        <wp:inline distT="0" distB="0" distL="0" distR="0" wp14:anchorId="731B9CE8" wp14:editId="055F7429">
          <wp:extent cx="5759450" cy="981075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8B"/>
    <w:rsid w:val="002B528B"/>
    <w:rsid w:val="004A777D"/>
    <w:rsid w:val="00B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28B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B528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2B528B"/>
    <w:rPr>
      <w:rFonts w:ascii="Arial" w:eastAsia="Times New Roman" w:hAnsi="Arial" w:cs="Times New Roman"/>
      <w:sz w:val="16"/>
      <w:szCs w:val="24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2B528B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2B528B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B528B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2B528B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99"/>
    <w:rsid w:val="002B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5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28B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B528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2B528B"/>
    <w:rPr>
      <w:rFonts w:ascii="Arial" w:eastAsia="Times New Roman" w:hAnsi="Arial" w:cs="Times New Roman"/>
      <w:sz w:val="16"/>
      <w:szCs w:val="24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2B528B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2B528B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B528B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2B528B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99"/>
    <w:rsid w:val="002B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5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2016-05-23T12:42:00Z</dcterms:created>
  <dcterms:modified xsi:type="dcterms:W3CDTF">2016-05-23T12:43:00Z</dcterms:modified>
</cp:coreProperties>
</file>